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SUMMARY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OPEN SESSION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AUGUST 19, 2019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President Joey Pate of the Marshfield Board of Education opened the Tax Rate hearing at 6:47 pm on Monday, August 19, 2019. Mr. Steward, Superintendent, stated that the proposed tax rate was $3.84 total per $100 of assessed valuation.  The breakdown of the levy is $3.24 Operating and $0.60 Debt Service.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There were no public comments regarding the proposed tax levy amounts.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 tax rate hearing was closed.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Joey Pate of the Marshfield Board of Education called the Open Session to order at 6:54 pm on Monday, August 19, 2019, at the High School Library. Members present: Mitch Espy, Mark Messick, Joey Pate, Damon Seiger, Patrick Theobald, and Amy Wilkerson. Members absent: Kim Atkison.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Patrick Theobald made the motion to approve the agenda. Mitch Espy seconded and carried with a vote 6-0.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The Pledge of Allegiance was led by Joey Pate.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The Board recited the District Purpose Statement.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There were no public comments addressing the agenda.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Mr. Steward gave the Superintendent’s Report.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Information Items reviewed: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 xml:space="preserve">Treasurer’s Report/Financial Report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 xml:space="preserve">School News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 xml:space="preserve">Other: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ab/>
        <w:t xml:space="preserve">A+ Program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ab/>
        <w:t xml:space="preserve">Professional Development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Amy Wilkerson made a  motion to approve the Consent Agenda: Accounts Payable, June 25, 2019 - July 15, 2019 and July 16, 2019 - August 19, 2019; Minutes: Open Session June 24, 2019, July 30, 2019 Special Session, Open and Closed; Employment Changes; 2019-2020 Professional Development Plan; Declaration of Surplus Property; 2019-2020 Bus Drivers; and 2019-2020 Bus Routes. Mitch Espy seconded and carried with a vote 6-0.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u w:val="single"/>
          <w:rtl w:val="0"/>
        </w:rPr>
        <w:t xml:space="preserve">Unfinished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Academic Services update was given by Dr. Garrett Lowder.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Facilities and Maintenance Report was given by Mr. Mike Henry.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Long-Range Strategic Plan Safety Evaluation was presented by Paragon Architecture and EduSafe.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Mitch Espy made the motion to approve three bids: 1) Trash Services: Republic Services $1812/monthly; 2) Lighting: Marshfield Electric, &lt;/= $33,275 with a 10-year warranty for LED lighting; and 3) Junior High Permanent Bleacher replacement: Mid-States $34,799. Amy Wilkerson seconded and carried with a vote 6-0.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Patrick Theobald made the motion to approve the Tax Rate 2019-2020 of $3.24 Operating and $0.60 Debt Service, for a total tax rate of $3.84. Joey Pate seconded and carried with a vote 6-0.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Damon Seiger made the motion to approve the Local Compliance Plan, Option A as presented. Mark Messick seconded and carried with a vote 6-0.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Mitch Espy made the motion to appoint Dr. Garrett Lowder as the district representative to the OACAC Area Advisory Board. Joey Pate seconded and carried with a vote 6-0.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Damon Seiger made the motion to increase Paraprofessional Substitute pay to $76 daily rate. Mitch Espy seconded and carried with a vote 6-0.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Board Announcements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Regular Session: September 16, 2019 - HS Library, 6:45 pm.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Regular Session: October 21, 2019 - HS Library, 6:45 pm.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Mitch Espy made the motion to adjourn the Regular Session at 8:04 pm. Mark Messick seconded and carried with vote 6-0 (yes: Espy, Messick, Pate, Seiger, Theobald, and Wilkerson).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